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10C1">
        <w:rPr>
          <w:rFonts w:ascii="Times New Roman" w:hAnsi="Times New Roman" w:cs="Times New Roman"/>
          <w:b/>
          <w:bCs/>
        </w:rPr>
        <w:t>ТИПОВОЙ ДОГОВОР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10C1">
        <w:rPr>
          <w:rFonts w:ascii="Times New Roman" w:hAnsi="Times New Roman" w:cs="Times New Roman"/>
          <w:b/>
          <w:bCs/>
        </w:rPr>
        <w:t>о подключении (технологическом присоединении)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10C1">
        <w:rPr>
          <w:rFonts w:ascii="Times New Roman" w:hAnsi="Times New Roman" w:cs="Times New Roman"/>
          <w:b/>
          <w:bCs/>
        </w:rPr>
        <w:t xml:space="preserve">к централизованной системе </w:t>
      </w:r>
      <w:r w:rsidR="00655A31">
        <w:rPr>
          <w:rFonts w:ascii="Times New Roman" w:hAnsi="Times New Roman" w:cs="Times New Roman"/>
          <w:b/>
          <w:bCs/>
        </w:rPr>
        <w:t>горяче</w:t>
      </w:r>
      <w:r w:rsidRPr="004910C1">
        <w:rPr>
          <w:rFonts w:ascii="Times New Roman" w:hAnsi="Times New Roman" w:cs="Times New Roman"/>
          <w:b/>
          <w:bCs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"__" ______________ 20__ г.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(место заключения договора)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(наименование организации)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  в    дальнейшем    организацией  водопроводно</w:t>
      </w:r>
      <w:r w:rsidR="00AF5D1A">
        <w:rPr>
          <w:rFonts w:ascii="Times New Roman" w:hAnsi="Times New Roman" w:cs="Times New Roman"/>
          <w:sz w:val="20"/>
          <w:szCs w:val="20"/>
        </w:rPr>
        <w:t xml:space="preserve">го </w:t>
      </w:r>
      <w:r w:rsidRPr="004910C1">
        <w:rPr>
          <w:rFonts w:ascii="Times New Roman" w:hAnsi="Times New Roman" w:cs="Times New Roman"/>
          <w:sz w:val="20"/>
          <w:szCs w:val="20"/>
        </w:rPr>
        <w:t>хозяйства, в лице __________________________________________________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(должность, фамилия, имя, отчество)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на основании 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_____________________________,</w:t>
      </w:r>
    </w:p>
    <w:p w:rsidR="00062203" w:rsidRPr="004910C1" w:rsidRDefault="00062203" w:rsidP="000F12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(положение, </w:t>
      </w:r>
      <w:r w:rsidRPr="004910C1">
        <w:rPr>
          <w:rFonts w:ascii="Times New Roman" w:hAnsi="Times New Roman" w:cs="Times New Roman"/>
        </w:rPr>
        <w:t>устав</w:t>
      </w:r>
      <w:r w:rsidRPr="004910C1">
        <w:rPr>
          <w:rFonts w:ascii="Times New Roman" w:hAnsi="Times New Roman" w:cs="Times New Roman"/>
          <w:sz w:val="20"/>
          <w:szCs w:val="20"/>
        </w:rPr>
        <w:t>, доверенность - указать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с одной стороны, и ______</w:t>
      </w:r>
      <w:r w:rsidR="00AF5D1A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(наименование заказчика)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        в        дальнейшем        заказчиком,     в        лице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(должность, фамилия, имя, отчество)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на основании 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(положение, устав, доверенность - указать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с другой стороны, именуемые в  дальнейшем  сторонами,  заключили  настоящий</w:t>
      </w:r>
      <w:r w:rsidR="00AF5D1A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договор о нижеследующем: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I. Предмет договора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1. </w:t>
      </w:r>
      <w:proofErr w:type="gramStart"/>
      <w:r w:rsidRPr="004910C1">
        <w:rPr>
          <w:rFonts w:ascii="Times New Roman" w:hAnsi="Times New Roman" w:cs="Times New Roman"/>
        </w:rPr>
        <w:t xml:space="preserve">Организация </w:t>
      </w:r>
      <w:r w:rsidR="00655A31">
        <w:rPr>
          <w:rFonts w:ascii="Times New Roman" w:hAnsi="Times New Roman" w:cs="Times New Roman"/>
        </w:rPr>
        <w:t>коммунального</w:t>
      </w:r>
      <w:r w:rsidRPr="004910C1">
        <w:rPr>
          <w:rFonts w:ascii="Times New Roman" w:hAnsi="Times New Roman" w:cs="Times New Roman"/>
        </w:rPr>
        <w:t xml:space="preserve"> хозяйства обязуется выполнить действия по подготовке централизованной системы </w:t>
      </w:r>
      <w:r w:rsidR="00655A3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</w:t>
      </w:r>
      <w:r w:rsidR="00655A3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(далее - условия подключения (технологического присоединения) объекта по форме согласно </w:t>
      </w:r>
      <w:hyperlink w:anchor="Par192" w:history="1">
        <w:r w:rsidRPr="004910C1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4910C1">
        <w:rPr>
          <w:rFonts w:ascii="Times New Roman" w:hAnsi="Times New Roman" w:cs="Times New Roman"/>
        </w:rPr>
        <w:t xml:space="preserve"> подключить объект к сетям централизованной системы </w:t>
      </w:r>
      <w:r w:rsidR="00655A3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водоснабжения, а заказчик обязуется внести плату за подключение (технологическое присоединение</w:t>
      </w:r>
      <w:proofErr w:type="gramEnd"/>
      <w:r w:rsidRPr="004910C1">
        <w:rPr>
          <w:rFonts w:ascii="Times New Roman" w:hAnsi="Times New Roman" w:cs="Times New Roman"/>
        </w:rPr>
        <w:t xml:space="preserve">) </w:t>
      </w:r>
      <w:proofErr w:type="gramStart"/>
      <w:r w:rsidRPr="004910C1">
        <w:rPr>
          <w:rFonts w:ascii="Times New Roman" w:hAnsi="Times New Roman" w:cs="Times New Roman"/>
        </w:rPr>
        <w:t xml:space="preserve">и выполнить технические условия подключения объекта капитального строительства к централизованной системе </w:t>
      </w:r>
      <w:r w:rsidR="00655A3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водоснабжения, выданные в порядке, установленном </w:t>
      </w:r>
      <w:hyperlink r:id="rId5" w:history="1">
        <w:r w:rsidRPr="00491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4910C1">
        <w:rPr>
          <w:rFonts w:ascii="Times New Roman" w:hAnsi="Times New Roman" w:cs="Times New Roman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</w:t>
      </w:r>
      <w:proofErr w:type="gramEnd"/>
      <w:r w:rsidRPr="004910C1">
        <w:rPr>
          <w:rFonts w:ascii="Times New Roman" w:hAnsi="Times New Roman" w:cs="Times New Roman"/>
        </w:rPr>
        <w:t xml:space="preserve"> </w:t>
      </w:r>
      <w:proofErr w:type="gramStart"/>
      <w:r w:rsidRPr="004910C1">
        <w:rPr>
          <w:rFonts w:ascii="Times New Roman" w:hAnsi="Times New Roman" w:cs="Times New Roman"/>
        </w:rPr>
        <w:t>Правил подключения объекта капитального строительства к сетям инженерно-технического обеспечения" (далее - технические условия</w:t>
      </w:r>
      <w:proofErr w:type="gramEnd"/>
      <w:r w:rsidRPr="004910C1">
        <w:rPr>
          <w:rFonts w:ascii="Times New Roman" w:hAnsi="Times New Roman" w:cs="Times New Roman"/>
        </w:rPr>
        <w:t xml:space="preserve"> подключения).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2. Организация </w:t>
      </w:r>
      <w:r w:rsidR="00655A31">
        <w:rPr>
          <w:rFonts w:ascii="Times New Roman" w:hAnsi="Times New Roman" w:cs="Times New Roman"/>
        </w:rPr>
        <w:t>коммунального</w:t>
      </w:r>
      <w:r w:rsidRPr="004910C1">
        <w:rPr>
          <w:rFonts w:ascii="Times New Roman" w:hAnsi="Times New Roman" w:cs="Times New Roman"/>
        </w:rPr>
        <w:t xml:space="preserve"> хозяйства до точки подключения объекта заказчика осуществляет следующие мероприятия: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(указывается перечень фактически осуществляемых организацией</w:t>
      </w:r>
      <w:r w:rsidR="00AF5D1A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</w:t>
      </w:r>
      <w:r w:rsidR="00655A31">
        <w:rPr>
          <w:rFonts w:ascii="Times New Roman" w:hAnsi="Times New Roman" w:cs="Times New Roman"/>
          <w:sz w:val="20"/>
          <w:szCs w:val="20"/>
        </w:rPr>
        <w:t>коммунально</w:t>
      </w:r>
      <w:r w:rsidRPr="004910C1">
        <w:rPr>
          <w:rFonts w:ascii="Times New Roman" w:hAnsi="Times New Roman" w:cs="Times New Roman"/>
          <w:sz w:val="20"/>
          <w:szCs w:val="20"/>
        </w:rPr>
        <w:t>го хозяйства мероприятий (в том числе</w:t>
      </w:r>
      <w:r w:rsidR="00AF5D1A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технических) по подключению объекта к сетям централизованной</w:t>
      </w:r>
      <w:r w:rsidR="00AF5D1A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системы </w:t>
      </w:r>
      <w:r w:rsidR="00655A31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водоснабжения)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водоснабжения, находящихся в таком многоквартирном доме.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>II. Срок подключения объекта</w:t>
      </w:r>
    </w:p>
    <w:p w:rsidR="00062203" w:rsidRPr="004910C1" w:rsidRDefault="000F126A" w:rsidP="000F126A">
      <w:pPr>
        <w:tabs>
          <w:tab w:val="left" w:pos="17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62203" w:rsidRPr="004910C1" w:rsidRDefault="00062203" w:rsidP="00AF5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4. Срок подключения объекта - _____________</w:t>
      </w:r>
      <w:r w:rsidR="00AF5D1A">
        <w:rPr>
          <w:rFonts w:ascii="Times New Roman" w:hAnsi="Times New Roman" w:cs="Times New Roman"/>
        </w:rPr>
        <w:t>__________</w:t>
      </w:r>
      <w:r w:rsidRPr="004910C1">
        <w:rPr>
          <w:rFonts w:ascii="Times New Roman" w:hAnsi="Times New Roman" w:cs="Times New Roman"/>
        </w:rPr>
        <w:t xml:space="preserve">___________ </w:t>
      </w:r>
      <w:proofErr w:type="gramStart"/>
      <w:r w:rsidRPr="004910C1">
        <w:rPr>
          <w:rFonts w:ascii="Times New Roman" w:hAnsi="Times New Roman" w:cs="Times New Roman"/>
        </w:rPr>
        <w:t>г</w:t>
      </w:r>
      <w:proofErr w:type="gramEnd"/>
      <w:r w:rsidRPr="004910C1">
        <w:rPr>
          <w:rFonts w:ascii="Times New Roman" w:hAnsi="Times New Roman" w:cs="Times New Roman"/>
        </w:rPr>
        <w:t>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III. Характеристики подключаемого объекта и мероприятия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по его подключению (технологическому присоединению)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</w:t>
      </w:r>
      <w:r w:rsidRPr="00AF5D1A">
        <w:rPr>
          <w:rFonts w:ascii="Times New Roman" w:hAnsi="Times New Roman" w:cs="Times New Roman"/>
        </w:rPr>
        <w:t>5</w:t>
      </w:r>
      <w:r w:rsidRPr="004910C1">
        <w:rPr>
          <w:rFonts w:ascii="Times New Roman" w:hAnsi="Times New Roman" w:cs="Times New Roman"/>
          <w:sz w:val="20"/>
          <w:szCs w:val="20"/>
        </w:rPr>
        <w:t>. Объект (подключаемый объект) 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(объект капитального строительства, на котором предусматривается</w:t>
      </w:r>
      <w:r w:rsidR="00AF5D1A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 потребление </w:t>
      </w:r>
      <w:r w:rsidR="008432FB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 xml:space="preserve">й воды, объект системы </w:t>
      </w:r>
      <w:r w:rsidR="008432FB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водоснабжения -</w:t>
      </w:r>
      <w:r w:rsidR="00AF5D1A">
        <w:rPr>
          <w:rFonts w:ascii="Times New Roman" w:hAnsi="Times New Roman" w:cs="Times New Roman"/>
          <w:sz w:val="20"/>
          <w:szCs w:val="20"/>
        </w:rPr>
        <w:t xml:space="preserve"> у</w:t>
      </w:r>
      <w:r w:rsidRPr="004910C1">
        <w:rPr>
          <w:rFonts w:ascii="Times New Roman" w:hAnsi="Times New Roman" w:cs="Times New Roman"/>
          <w:sz w:val="20"/>
          <w:szCs w:val="20"/>
        </w:rPr>
        <w:t>казать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принадлежащий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заказчику на праве 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(собственность, пользование - указать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на основании 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(указать наименование и реквизиты</w:t>
      </w:r>
      <w:r w:rsidR="00AF5D1A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правоустанавливающего документа)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с целевым назначением 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(указать целевое назначение объекта)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6. Земельный  участок  -  земельный  участок,  на  котором  планируется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</w:t>
      </w:r>
      <w:r w:rsidRPr="004910C1">
        <w:rPr>
          <w:rFonts w:ascii="Times New Roman" w:hAnsi="Times New Roman" w:cs="Times New Roman"/>
          <w:sz w:val="20"/>
          <w:szCs w:val="20"/>
        </w:rPr>
        <w:t>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(строительство, реконструкция, модернизация - указать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подключаемого объекта, площадью 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кв. метров,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расположенный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по адресу 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принадлежащий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заказчику на праве 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на основании 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(собственность, аренда, пользование и т.п. - указать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кадастровый номер ________________________________________________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(указать наименование и реквизиты правоустанавливающего документа)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с разрешенным использованием _______________________</w:t>
      </w:r>
      <w:r w:rsidR="00AF5D1A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F5D1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(указать разрешенное использование земельного участка)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7. Размер нагрузки объекта, который обязана обеспечить организация </w:t>
      </w:r>
      <w:r w:rsidR="008432FB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в точках подключения (технологического присоединения), составляет ________________ м</w:t>
      </w:r>
      <w:r w:rsidRPr="004910C1">
        <w:rPr>
          <w:rFonts w:ascii="Times New Roman" w:hAnsi="Times New Roman" w:cs="Times New Roman"/>
          <w:vertAlign w:val="superscript"/>
        </w:rPr>
        <w:t>3</w:t>
      </w:r>
      <w:r w:rsidRPr="004910C1">
        <w:rPr>
          <w:rFonts w:ascii="Times New Roman" w:hAnsi="Times New Roman" w:cs="Times New Roman"/>
        </w:rPr>
        <w:t>/час.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8. Перечень мероприятий (в том числе технических) по подключению (технологическому присоединению) объекта к цен</w:t>
      </w:r>
      <w:r w:rsidR="008432FB">
        <w:rPr>
          <w:rFonts w:ascii="Times New Roman" w:hAnsi="Times New Roman" w:cs="Times New Roman"/>
        </w:rPr>
        <w:t>трализованной системе горяче</w:t>
      </w:r>
      <w:r w:rsidRPr="004910C1">
        <w:rPr>
          <w:rFonts w:ascii="Times New Roman" w:hAnsi="Times New Roman" w:cs="Times New Roman"/>
        </w:rPr>
        <w:t xml:space="preserve">го водоснабжения (в том числе мероприятия по увеличению пропускной способности (увеличению мощности) централизованной системы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и мероприятия по фактическому подключению (технологическому присоединению) к централизованной системе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водоснабжения) составляется по форме согласно </w:t>
      </w:r>
      <w:hyperlink w:anchor="Par246" w:history="1">
        <w:r w:rsidRPr="004910C1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4910C1">
        <w:rPr>
          <w:rFonts w:ascii="Times New Roman" w:hAnsi="Times New Roman" w:cs="Times New Roman"/>
        </w:rPr>
        <w:t>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9. Подключение (технологическое присоединение) объекта, в том числе водопроводных сетей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заказчика, к централизованным системам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организации </w:t>
      </w:r>
      <w:r w:rsidR="008432FB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осуществляется на основании заявки заказчика.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IV. Права и обязанности сторон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10. Организация </w:t>
      </w:r>
      <w:r w:rsidR="008432FB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обязана: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а) осуществить мероприятия согласно </w:t>
      </w:r>
      <w:hyperlink w:anchor="Par246" w:history="1">
        <w:r w:rsidRPr="004910C1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4910C1">
        <w:rPr>
          <w:rFonts w:ascii="Times New Roman" w:hAnsi="Times New Roman" w:cs="Times New Roman"/>
        </w:rPr>
        <w:t xml:space="preserve"> к настоящему договору по созданию (реконструкции) централизованных систем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до точек подключения, а также по подготовке централизованной системы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к подключению (технологическому присоединению) объекта и подаче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 не позднее установленной настоящим договором даты подключения (технологического присоединения);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б) 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 (технологическому присоединению), не указанные в пункте 12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проверить выполнение заказчиком работ по промывке и дезинфекции внутриплощадочных и (или) внутридомовых сетей и оборудования объекта;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осуществить допуск к эксплуатации узла учета в соответствии с </w:t>
      </w:r>
      <w:hyperlink r:id="rId6" w:history="1">
        <w:r w:rsidRPr="00491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4910C1">
        <w:rPr>
          <w:rFonts w:ascii="Times New Roman" w:hAnsi="Times New Roman" w:cs="Times New Roman"/>
        </w:rPr>
        <w:t xml:space="preserve"> организации коммерческого учета воды, сточных вод, утвержденными постановлением Правительства </w:t>
      </w:r>
      <w:r w:rsidRPr="004910C1">
        <w:rPr>
          <w:rFonts w:ascii="Times New Roman" w:hAnsi="Times New Roman" w:cs="Times New Roman"/>
        </w:rPr>
        <w:lastRenderedPageBreak/>
        <w:t>Российской Федерации от 4 сентября 2013 г. N 776 "Об утверждении Правил организации коммерческого учета воды, сточных вод";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установить пломбы на приборах учета (узлах учета)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воды, кранах, фланцах, задвижках на их обводах;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осуществить действия по подключению (технологическому присоединению) к централизованной системе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приему </w:t>
      </w:r>
      <w:r w:rsidR="008432FB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 xml:space="preserve">подписать акт о подключении (технологическом присоединении) объекта в течение ____ рабочих дней со дня получения от заказчика уведомления о выполнении условий подключения (технологического присоединения) при отсутствии нарушения выданных условий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 и проведении промывки и дезинфекции внутриплощадочных и (или) внутридомовых сетей и оборудования объекта.</w:t>
      </w:r>
      <w:proofErr w:type="gramEnd"/>
      <w:r w:rsidRPr="004910C1">
        <w:rPr>
          <w:rFonts w:ascii="Times New Roman" w:hAnsi="Times New Roman" w:cs="Times New Roman"/>
        </w:rPr>
        <w:t xml:space="preserve"> </w:t>
      </w:r>
      <w:proofErr w:type="gramStart"/>
      <w:r w:rsidRPr="004910C1">
        <w:rPr>
          <w:rFonts w:ascii="Times New Roman" w:hAnsi="Times New Roman" w:cs="Times New Roman"/>
        </w:rPr>
        <w:t xml:space="preserve">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й воды, несоответствие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й воды санитарно-гигиеническим требованиям, то организация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вправе отказаться от подписания акта о подключении (технологическом присоединении) объекта, направив заказчику мотивированный отказ.</w:t>
      </w:r>
      <w:proofErr w:type="gramEnd"/>
      <w:r w:rsidRPr="004910C1">
        <w:rPr>
          <w:rFonts w:ascii="Times New Roman" w:hAnsi="Times New Roman" w:cs="Times New Roman"/>
        </w:rPr>
        <w:t xml:space="preserve"> </w:t>
      </w:r>
      <w:proofErr w:type="gramStart"/>
      <w:r w:rsidRPr="004910C1">
        <w:rPr>
          <w:rFonts w:ascii="Times New Roman" w:hAnsi="Times New Roman" w:cs="Times New Roman"/>
        </w:rPr>
        <w:t xml:space="preserve">Мотивированный отказ и замечания, выявленные в ходе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приему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й воды, проверки соответствия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й воды санитарно-гигиеническим требованиям, и срок их устранения указываются в уведомлении о необходимости устранения замечаний, выдаваемом организацией </w:t>
      </w:r>
      <w:r w:rsidR="009E4900">
        <w:rPr>
          <w:rFonts w:ascii="Times New Roman" w:hAnsi="Times New Roman" w:cs="Times New Roman"/>
        </w:rPr>
        <w:t>коммунального</w:t>
      </w:r>
      <w:r w:rsidRPr="004910C1">
        <w:rPr>
          <w:rFonts w:ascii="Times New Roman" w:hAnsi="Times New Roman" w:cs="Times New Roman"/>
        </w:rPr>
        <w:t xml:space="preserve"> хозяйства заказчику не позднее ____ рабочих дней со дня получения от заказчика уведомления о выполнении</w:t>
      </w:r>
      <w:proofErr w:type="gramEnd"/>
      <w:r w:rsidRPr="004910C1">
        <w:rPr>
          <w:rFonts w:ascii="Times New Roman" w:hAnsi="Times New Roman" w:cs="Times New Roman"/>
        </w:rPr>
        <w:t xml:space="preserve"> условий подключения (технологического присоединения).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</w:t>
      </w:r>
      <w:r w:rsidR="009E4900">
        <w:rPr>
          <w:rFonts w:ascii="Times New Roman" w:hAnsi="Times New Roman" w:cs="Times New Roman"/>
        </w:rPr>
        <w:t>коммунального</w:t>
      </w:r>
      <w:r w:rsidRPr="004910C1">
        <w:rPr>
          <w:rFonts w:ascii="Times New Roman" w:hAnsi="Times New Roman" w:cs="Times New Roman"/>
        </w:rPr>
        <w:t xml:space="preserve"> хозяйства уведомление об устранении замечаний, содержащее информацию о принятых мерах по их устранению. </w:t>
      </w:r>
      <w:proofErr w:type="gramStart"/>
      <w:r w:rsidRPr="004910C1">
        <w:rPr>
          <w:rFonts w:ascii="Times New Roman" w:hAnsi="Times New Roman" w:cs="Times New Roman"/>
        </w:rPr>
        <w:t xml:space="preserve">После получения указанного уведомления организация </w:t>
      </w:r>
      <w:r w:rsidR="009E4900">
        <w:rPr>
          <w:rFonts w:ascii="Times New Roman" w:hAnsi="Times New Roman" w:cs="Times New Roman"/>
        </w:rPr>
        <w:t>коммунального</w:t>
      </w:r>
      <w:r w:rsidRPr="004910C1">
        <w:rPr>
          <w:rFonts w:ascii="Times New Roman" w:hAnsi="Times New Roman" w:cs="Times New Roman"/>
        </w:rPr>
        <w:t xml:space="preserve"> хозяйства повторно осуществляет проверку соблюдения условий подключения (технологического присоединения), готовности внутриплощадочных и (или) внутридомовых сетей и оборудования объекта к приему </w:t>
      </w:r>
      <w:r w:rsidR="009E4900">
        <w:rPr>
          <w:rFonts w:ascii="Times New Roman" w:hAnsi="Times New Roman" w:cs="Times New Roman"/>
        </w:rPr>
        <w:t>горячей</w:t>
      </w:r>
      <w:r w:rsidRPr="004910C1">
        <w:rPr>
          <w:rFonts w:ascii="Times New Roman" w:hAnsi="Times New Roman" w:cs="Times New Roman"/>
        </w:rPr>
        <w:t xml:space="preserve">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</w:t>
      </w:r>
      <w:proofErr w:type="gramEnd"/>
      <w:r w:rsidRPr="004910C1">
        <w:rPr>
          <w:rFonts w:ascii="Times New Roman" w:hAnsi="Times New Roman" w:cs="Times New Roman"/>
        </w:rPr>
        <w:t xml:space="preserve"> В случае несогласия с полученным уведомлением заказчик вправе возвратить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11. Организация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имеет право: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а) участвовать в приемке работ по укладке сетей </w:t>
      </w:r>
      <w:r w:rsidR="009E4900">
        <w:rPr>
          <w:rFonts w:ascii="Times New Roman" w:hAnsi="Times New Roman" w:cs="Times New Roman"/>
        </w:rPr>
        <w:t xml:space="preserve">горячего водоснабжения </w:t>
      </w:r>
      <w:r w:rsidRPr="004910C1">
        <w:rPr>
          <w:rFonts w:ascii="Times New Roman" w:hAnsi="Times New Roman" w:cs="Times New Roman"/>
        </w:rPr>
        <w:t>от объекта до точки подключения;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 xml:space="preserve">б) изменить дату подключения объекта к централизованной системе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в установленные настоящим договором сроки возможность осуществить: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проверку готовности внутриплощадочных и внутридомовых сетей и оборудования объекта к подключению (технологическому присоединению) и приему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опломбирование установленных приборов учета (узлов учета)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воды, а также кранов и задвижек на их обводах.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12. Заказчик обязан: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а) выполнить условия подключения (технологического присоединения), в том числе представить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сетях</w:t>
      </w:r>
      <w:r w:rsidR="009E4900">
        <w:rPr>
          <w:rFonts w:ascii="Times New Roman" w:hAnsi="Times New Roman" w:cs="Times New Roman"/>
        </w:rPr>
        <w:t xml:space="preserve"> горячего водоснабжения</w:t>
      </w:r>
      <w:r w:rsidRPr="004910C1">
        <w:rPr>
          <w:rFonts w:ascii="Times New Roman" w:hAnsi="Times New Roman" w:cs="Times New Roman"/>
        </w:rPr>
        <w:t>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 xml:space="preserve"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и подаче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направить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в течение 5 дней со дня утверждения застройщиком или техническим заказчиком таких изменений предложение о внесении соответствующих изменений в настоящий договор. </w:t>
      </w:r>
      <w:proofErr w:type="gramStart"/>
      <w:r w:rsidRPr="004910C1">
        <w:rPr>
          <w:rFonts w:ascii="Times New Roman" w:hAnsi="Times New Roman" w:cs="Times New Roman"/>
        </w:rPr>
        <w:t xml:space="preserve">Изменение заявленной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водоснабжения, полученными в порядке, предусмотренном </w:t>
      </w:r>
      <w:hyperlink r:id="rId7" w:history="1">
        <w:r w:rsidRPr="00491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4910C1">
        <w:rPr>
          <w:rFonts w:ascii="Times New Roman" w:hAnsi="Times New Roman" w:cs="Times New Roman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</w:t>
      </w:r>
      <w:proofErr w:type="gramEnd"/>
      <w:r w:rsidRPr="004910C1">
        <w:rPr>
          <w:rFonts w:ascii="Times New Roman" w:hAnsi="Times New Roman" w:cs="Times New Roman"/>
        </w:rPr>
        <w:t xml:space="preserve">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д) направить в адрес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уведомление о выполнении условий подключения (технологического присоединения);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 xml:space="preserve">е) обеспечить доступ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для проверки выполнения условий подключения (технологического присоединения), в том числе готовности внутриплощадочных и (или) внутридомовых сетей и оборудования объекта к приему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й воды, промывки и дезинфекции внутриплощадочных и (или) внутридомовых сетей и оборудования, а также установления пломб на приборах учета (узлах учета)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воды, кранах, фланцах, задвижках на их обводах;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ж) внести плату за подключение (технологическое присоединение) к централизованной системе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 в размере и сроки, которые предусмотрены настоящим договором.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13. Заказчик имеет право: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а) получить информацию о ходе выполнения предусмотренных настоящим договором мероприятий по подготовке централизованной системы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 к подключению (технологическому присоединению) объекта;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б) в одностороннем порядке расторгнуть договор о подключении (технологическом присоединении) при нарушении организацией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сроков исполнения обязательств, указанных в настоящем договоре.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Par104"/>
      <w:bookmarkEnd w:id="0"/>
      <w:r w:rsidRPr="004910C1">
        <w:rPr>
          <w:rFonts w:ascii="Times New Roman" w:hAnsi="Times New Roman" w:cs="Times New Roman"/>
        </w:rPr>
        <w:t xml:space="preserve">V. </w:t>
      </w:r>
      <w:proofErr w:type="gramStart"/>
      <w:r w:rsidRPr="004910C1">
        <w:rPr>
          <w:rFonts w:ascii="Times New Roman" w:hAnsi="Times New Roman" w:cs="Times New Roman"/>
        </w:rPr>
        <w:t>Размер платы за подключение (технологическое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присоединение) и порядок расчетов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07"/>
      <w:bookmarkEnd w:id="1"/>
      <w:r w:rsidRPr="004910C1">
        <w:rPr>
          <w:rFonts w:ascii="Times New Roman" w:hAnsi="Times New Roman" w:cs="Times New Roman"/>
        </w:rPr>
        <w:t>14. Плата за подключение (технологическое присоединение)</w:t>
      </w:r>
      <w:r w:rsidR="006B68D3">
        <w:rPr>
          <w:rFonts w:ascii="Times New Roman" w:hAnsi="Times New Roman" w:cs="Times New Roman"/>
        </w:rPr>
        <w:t xml:space="preserve"> не взимается, если для подключения объекта капитального строительства к сетям инженерно-технического обеспечения не требуется проведение мероприятий по увеличению мощности и (или) пропускной способности этой сети. Если требуются мероприятия по увеличению мощности и (или) пропускной способности, то плата за подключение </w:t>
      </w:r>
      <w:r w:rsidRPr="004910C1">
        <w:rPr>
          <w:rFonts w:ascii="Times New Roman" w:hAnsi="Times New Roman" w:cs="Times New Roman"/>
        </w:rPr>
        <w:t xml:space="preserve"> определяется по форме согласно </w:t>
      </w:r>
      <w:hyperlink w:anchor="Par301" w:history="1">
        <w:r w:rsidRPr="004910C1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4910C1">
        <w:rPr>
          <w:rFonts w:ascii="Times New Roman" w:hAnsi="Times New Roman" w:cs="Times New Roman"/>
        </w:rPr>
        <w:t>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08"/>
      <w:bookmarkEnd w:id="2"/>
      <w:r w:rsidRPr="004910C1">
        <w:rPr>
          <w:rFonts w:ascii="Times New Roman" w:hAnsi="Times New Roman" w:cs="Times New Roman"/>
        </w:rPr>
        <w:t xml:space="preserve">15. Заказчик обязан внести плату в размере, определенном по форме согласно </w:t>
      </w:r>
      <w:hyperlink w:anchor="Par301" w:history="1">
        <w:r w:rsidRPr="004910C1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4910C1">
        <w:rPr>
          <w:rFonts w:ascii="Times New Roman" w:hAnsi="Times New Roman" w:cs="Times New Roman"/>
        </w:rPr>
        <w:t xml:space="preserve"> к настоящему договору, на расчетный счет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в следующем порядке: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 w:rsidRPr="004910C1">
        <w:rPr>
          <w:rFonts w:ascii="Times New Roman" w:hAnsi="Times New Roman" w:cs="Times New Roman"/>
        </w:rPr>
        <w:t>с даты заключения</w:t>
      </w:r>
      <w:proofErr w:type="gramEnd"/>
      <w:r w:rsidRPr="004910C1">
        <w:rPr>
          <w:rFonts w:ascii="Times New Roman" w:hAnsi="Times New Roman" w:cs="Times New Roman"/>
        </w:rPr>
        <w:t xml:space="preserve"> настоящего договора);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 w:rsidRPr="004910C1">
        <w:rPr>
          <w:rFonts w:ascii="Times New Roman" w:hAnsi="Times New Roman" w:cs="Times New Roman"/>
        </w:rPr>
        <w:t>с даты заключения</w:t>
      </w:r>
      <w:proofErr w:type="gramEnd"/>
      <w:r w:rsidRPr="004910C1">
        <w:rPr>
          <w:rFonts w:ascii="Times New Roman" w:hAnsi="Times New Roman" w:cs="Times New Roman"/>
        </w:rPr>
        <w:t xml:space="preserve"> настоящего договора, но не позднее даты фактического подключения);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присоединении).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 xml:space="preserve">В случае если сроки фактического присоединения объекта заказчика не соблюдаются в связи с действиями (бездействием) заказчика, а организацией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</w:t>
      </w:r>
      <w:r w:rsidRPr="004910C1">
        <w:rPr>
          <w:rFonts w:ascii="Times New Roman" w:hAnsi="Times New Roman" w:cs="Times New Roman"/>
        </w:rPr>
        <w:lastRenderedPageBreak/>
        <w:t>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4910C1">
        <w:rPr>
          <w:rFonts w:ascii="Times New Roman" w:hAnsi="Times New Roman" w:cs="Times New Roman"/>
        </w:rPr>
        <w:t>дств в с</w:t>
      </w:r>
      <w:proofErr w:type="gramEnd"/>
      <w:r w:rsidRPr="004910C1">
        <w:rPr>
          <w:rFonts w:ascii="Times New Roman" w:hAnsi="Times New Roman" w:cs="Times New Roman"/>
        </w:rPr>
        <w:t xml:space="preserve">оответствии с </w:t>
      </w:r>
      <w:hyperlink w:anchor="Par107" w:history="1">
        <w:r w:rsidRPr="004910C1">
          <w:rPr>
            <w:rFonts w:ascii="Times New Roman" w:hAnsi="Times New Roman" w:cs="Times New Roman"/>
            <w:color w:val="0000FF"/>
          </w:rPr>
          <w:t>пунктами 14</w:t>
        </w:r>
      </w:hyperlink>
      <w:r w:rsidRPr="004910C1">
        <w:rPr>
          <w:rFonts w:ascii="Times New Roman" w:hAnsi="Times New Roman" w:cs="Times New Roman"/>
        </w:rPr>
        <w:t xml:space="preserve"> и </w:t>
      </w:r>
      <w:hyperlink w:anchor="Par108" w:history="1">
        <w:r w:rsidRPr="004910C1">
          <w:rPr>
            <w:rFonts w:ascii="Times New Roman" w:hAnsi="Times New Roman" w:cs="Times New Roman"/>
            <w:color w:val="0000FF"/>
          </w:rPr>
          <w:t>15</w:t>
        </w:r>
      </w:hyperlink>
      <w:r w:rsidRPr="004910C1">
        <w:rPr>
          <w:rFonts w:ascii="Times New Roman" w:hAnsi="Times New Roman" w:cs="Times New Roman"/>
        </w:rPr>
        <w:t xml:space="preserve"> настоящего договора на расчетный счет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17. Плата за работы по присоединению внутриплощадочных или внутридомовых сетей объекта в точке подключения к централизованной системе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организации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в состав платы за подключение (технологическое присоединение):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не включена __________________ (да, нет - указать нужное);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включена __________________ (да, нет - указать нужное).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</w:t>
      </w:r>
      <w:r w:rsidR="009E4900">
        <w:rPr>
          <w:rFonts w:ascii="Times New Roman" w:hAnsi="Times New Roman" w:cs="Times New Roman"/>
        </w:rPr>
        <w:t xml:space="preserve"> строительству (реконструкции) </w:t>
      </w:r>
      <w:r w:rsidRPr="004910C1">
        <w:rPr>
          <w:rFonts w:ascii="Times New Roman" w:hAnsi="Times New Roman" w:cs="Times New Roman"/>
        </w:rPr>
        <w:t xml:space="preserve"> сетей</w:t>
      </w:r>
      <w:r w:rsidR="009E4900">
        <w:rPr>
          <w:rFonts w:ascii="Times New Roman" w:hAnsi="Times New Roman" w:cs="Times New Roman"/>
        </w:rPr>
        <w:t xml:space="preserve"> горячего водоснабжения</w:t>
      </w:r>
      <w:r w:rsidRPr="004910C1">
        <w:rPr>
          <w:rFonts w:ascii="Times New Roman" w:hAnsi="Times New Roman" w:cs="Times New Roman"/>
        </w:rPr>
        <w:t xml:space="preserve">. При этом порядок оплаты устанавливается соглашением сторон в соответствии с требованиями, установленными </w:t>
      </w:r>
      <w:hyperlink r:id="rId8" w:history="1">
        <w:r w:rsidRPr="00491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4910C1">
        <w:rPr>
          <w:rFonts w:ascii="Times New Roman" w:hAnsi="Times New Roman" w:cs="Times New Roman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VI. Порядок исполнения договора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19. Организация </w:t>
      </w:r>
      <w:r w:rsidR="009E4900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осуществляет фактическое подключение объекта к централизованной системе </w:t>
      </w:r>
      <w:r w:rsidR="009E4900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ar104" w:history="1">
        <w:r w:rsidRPr="004910C1">
          <w:rPr>
            <w:rFonts w:ascii="Times New Roman" w:hAnsi="Times New Roman" w:cs="Times New Roman"/>
            <w:color w:val="0000FF"/>
          </w:rPr>
          <w:t>разделом V</w:t>
        </w:r>
      </w:hyperlink>
      <w:r w:rsidRPr="004910C1">
        <w:rPr>
          <w:rFonts w:ascii="Times New Roman" w:hAnsi="Times New Roman" w:cs="Times New Roman"/>
        </w:rPr>
        <w:t xml:space="preserve"> настоящего договора.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20. Объект считается подключенным к централизованной системе </w:t>
      </w:r>
      <w:r w:rsidR="001A757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</w:t>
      </w:r>
      <w:proofErr w:type="gramStart"/>
      <w:r w:rsidRPr="004910C1">
        <w:rPr>
          <w:rFonts w:ascii="Times New Roman" w:hAnsi="Times New Roman" w:cs="Times New Roman"/>
        </w:rPr>
        <w:t>с даты подписания</w:t>
      </w:r>
      <w:proofErr w:type="gramEnd"/>
      <w:r w:rsidRPr="004910C1">
        <w:rPr>
          <w:rFonts w:ascii="Times New Roman" w:hAnsi="Times New Roman" w:cs="Times New Roman"/>
        </w:rPr>
        <w:t xml:space="preserve"> сторонами акта о подключении (технологическом присоединении) объекта по форме согласно </w:t>
      </w:r>
      <w:hyperlink w:anchor="Par364" w:history="1">
        <w:r w:rsidRPr="004910C1">
          <w:rPr>
            <w:rFonts w:ascii="Times New Roman" w:hAnsi="Times New Roman" w:cs="Times New Roman"/>
            <w:color w:val="0000FF"/>
          </w:rPr>
          <w:t>приложению N 5</w:t>
        </w:r>
      </w:hyperlink>
      <w:r w:rsidRPr="004910C1">
        <w:rPr>
          <w:rFonts w:ascii="Times New Roman" w:hAnsi="Times New Roman" w:cs="Times New Roman"/>
        </w:rPr>
        <w:t>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21. Акт о подключении (технологическом присоединении) объекта подписывается сторонами в течение ___ рабочих дней </w:t>
      </w:r>
      <w:proofErr w:type="gramStart"/>
      <w:r w:rsidRPr="004910C1">
        <w:rPr>
          <w:rFonts w:ascii="Times New Roman" w:hAnsi="Times New Roman" w:cs="Times New Roman"/>
        </w:rPr>
        <w:t>с даты</w:t>
      </w:r>
      <w:proofErr w:type="gramEnd"/>
      <w:r w:rsidRPr="004910C1">
        <w:rPr>
          <w:rFonts w:ascii="Times New Roman" w:hAnsi="Times New Roman" w:cs="Times New Roman"/>
        </w:rPr>
        <w:t xml:space="preserve"> фактического подключения (технологического присоединения) объекта к централизованной системе </w:t>
      </w:r>
      <w:r w:rsidR="001A7571">
        <w:rPr>
          <w:rFonts w:ascii="Times New Roman" w:hAnsi="Times New Roman" w:cs="Times New Roman"/>
        </w:rPr>
        <w:t>горячего</w:t>
      </w:r>
      <w:r w:rsidRPr="004910C1">
        <w:rPr>
          <w:rFonts w:ascii="Times New Roman" w:hAnsi="Times New Roman" w:cs="Times New Roman"/>
        </w:rPr>
        <w:t xml:space="preserve">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22. Работы по промывке и дезинфекции внутриплощадочных и внутридомовых сетей и оборудования могут выполняться организацией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осуществляет </w:t>
      </w:r>
      <w:proofErr w:type="gramStart"/>
      <w:r w:rsidRPr="004910C1">
        <w:rPr>
          <w:rFonts w:ascii="Times New Roman" w:hAnsi="Times New Roman" w:cs="Times New Roman"/>
        </w:rPr>
        <w:t>контроль за</w:t>
      </w:r>
      <w:proofErr w:type="gramEnd"/>
      <w:r w:rsidRPr="004910C1">
        <w:rPr>
          <w:rFonts w:ascii="Times New Roman" w:hAnsi="Times New Roman" w:cs="Times New Roman"/>
        </w:rPr>
        <w:t xml:space="preserve"> выполнением указанных работ.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Результаты анализов качества </w:t>
      </w:r>
      <w:r w:rsidR="001A757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</w:t>
      </w:r>
      <w:r w:rsidR="001A757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й воды, израсходованной на промывку, отражаются в акте о подключении (технологическом присоединении) объекта.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В случае если плата за работы по присоединению внутриплощадочных или внутридомовых сетей объекта в точке подключения к централизованной системе </w:t>
      </w:r>
      <w:r w:rsidR="001A757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организации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не включена в состав платы за подключение (технологическое присоединение), такие работы могут выполняться организацией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по отдельному возмездному договору.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23. </w:t>
      </w:r>
      <w:r w:rsidR="001A7571">
        <w:rPr>
          <w:rFonts w:ascii="Times New Roman" w:hAnsi="Times New Roman" w:cs="Times New Roman"/>
        </w:rPr>
        <w:t>Горячее в</w:t>
      </w:r>
      <w:r w:rsidRPr="004910C1">
        <w:rPr>
          <w:rFonts w:ascii="Times New Roman" w:hAnsi="Times New Roman" w:cs="Times New Roman"/>
        </w:rPr>
        <w:t xml:space="preserve">одоснабжение в соответствии с условиями подключения (технологического присоединения) осуществляется организацией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</w:t>
      </w:r>
      <w:r w:rsidR="001A757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 xml:space="preserve">го водоснабжения или единого договора </w:t>
      </w:r>
      <w:r w:rsidR="001A7571">
        <w:rPr>
          <w:rFonts w:ascii="Times New Roman" w:hAnsi="Times New Roman" w:cs="Times New Roman"/>
        </w:rPr>
        <w:t>горяче</w:t>
      </w:r>
      <w:r w:rsidR="006E1696">
        <w:rPr>
          <w:rFonts w:ascii="Times New Roman" w:hAnsi="Times New Roman" w:cs="Times New Roman"/>
        </w:rPr>
        <w:t>го водоснабжения</w:t>
      </w:r>
      <w:r w:rsidRPr="004910C1">
        <w:rPr>
          <w:rFonts w:ascii="Times New Roman" w:hAnsi="Times New Roman" w:cs="Times New Roman"/>
        </w:rPr>
        <w:t xml:space="preserve"> с даты, определенной таким договором.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VII. Ответственность сторон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 xml:space="preserve">25. </w:t>
      </w:r>
      <w:proofErr w:type="gramStart"/>
      <w:r w:rsidRPr="004910C1">
        <w:rPr>
          <w:rFonts w:ascii="Times New Roman" w:hAnsi="Times New Roman" w:cs="Times New Roman"/>
        </w:rPr>
        <w:t xml:space="preserve">В случае неисполнения либо ненадлежащего исполнения заказчиком обязательств по оплате настоящего договора организация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вправе потребовать от заказчика уплаты пени в размере одной </w:t>
      </w:r>
      <w:proofErr w:type="spellStart"/>
      <w:r w:rsidRPr="004910C1">
        <w:rPr>
          <w:rFonts w:ascii="Times New Roman" w:hAnsi="Times New Roman" w:cs="Times New Roman"/>
        </w:rPr>
        <w:t>стотридцатой</w:t>
      </w:r>
      <w:proofErr w:type="spellEnd"/>
      <w:r w:rsidRPr="004910C1">
        <w:rPr>
          <w:rFonts w:ascii="Times New Roman" w:hAnsi="Times New Roman" w:cs="Times New Roman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VIII. Обстоятельства непреодолимой силы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4910C1">
        <w:rPr>
          <w:rFonts w:ascii="Times New Roman" w:hAnsi="Times New Roman" w:cs="Times New Roman"/>
        </w:rPr>
        <w:t>факсограмма</w:t>
      </w:r>
      <w:proofErr w:type="spellEnd"/>
      <w:r w:rsidRPr="004910C1">
        <w:rPr>
          <w:rFonts w:ascii="Times New Roman" w:hAnsi="Times New Roman" w:cs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IX. Порядок урегулирования споров и разногласий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29. Претензия направляется по адресу стороны, указанному в реквизитах настоящего договора, и содержит: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сведения о заявителе (наименование, местонахождение, адрес);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содержание спора, разногласий;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другие сведения по усмотрению стороны.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30. Сторона, получившая претензию, в течение 5 рабочих дней </w:t>
      </w:r>
      <w:proofErr w:type="gramStart"/>
      <w:r w:rsidRPr="004910C1">
        <w:rPr>
          <w:rFonts w:ascii="Times New Roman" w:hAnsi="Times New Roman" w:cs="Times New Roman"/>
        </w:rPr>
        <w:t>с даты</w:t>
      </w:r>
      <w:proofErr w:type="gramEnd"/>
      <w:r w:rsidRPr="004910C1">
        <w:rPr>
          <w:rFonts w:ascii="Times New Roman" w:hAnsi="Times New Roman" w:cs="Times New Roman"/>
        </w:rPr>
        <w:t xml:space="preserve"> ее поступления обязана ее рассмотреть и дать ответ.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31. Стороны составляют акт об урегулировании спора, разногласий.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32. В случае не</w:t>
      </w:r>
      <w:r w:rsidR="006E1696">
        <w:rPr>
          <w:rFonts w:ascii="Times New Roman" w:hAnsi="Times New Roman" w:cs="Times New Roman"/>
        </w:rPr>
        <w:t xml:space="preserve"> </w:t>
      </w:r>
      <w:r w:rsidRPr="004910C1">
        <w:rPr>
          <w:rFonts w:ascii="Times New Roman" w:hAnsi="Times New Roman" w:cs="Times New Roman"/>
        </w:rPr>
        <w:t>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X. Срок действия договора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33. Настоящий договор вступает в силу со дня его подписания сторонами и действует до "__</w:t>
      </w:r>
      <w:r w:rsidR="006E1696">
        <w:rPr>
          <w:rFonts w:ascii="Times New Roman" w:hAnsi="Times New Roman" w:cs="Times New Roman"/>
        </w:rPr>
        <w:t>_</w:t>
      </w:r>
      <w:r w:rsidRPr="004910C1">
        <w:rPr>
          <w:rFonts w:ascii="Times New Roman" w:hAnsi="Times New Roman" w:cs="Times New Roman"/>
        </w:rPr>
        <w:t>" ________</w:t>
      </w:r>
      <w:r w:rsidR="006E1696">
        <w:rPr>
          <w:rFonts w:ascii="Times New Roman" w:hAnsi="Times New Roman" w:cs="Times New Roman"/>
        </w:rPr>
        <w:t>_</w:t>
      </w:r>
      <w:r w:rsidRPr="004910C1">
        <w:rPr>
          <w:rFonts w:ascii="Times New Roman" w:hAnsi="Times New Roman" w:cs="Times New Roman"/>
        </w:rPr>
        <w:t>_____ 20</w:t>
      </w:r>
      <w:r w:rsidR="006E1696">
        <w:rPr>
          <w:rFonts w:ascii="Times New Roman" w:hAnsi="Times New Roman" w:cs="Times New Roman"/>
        </w:rPr>
        <w:t>_</w:t>
      </w:r>
      <w:r w:rsidRPr="004910C1">
        <w:rPr>
          <w:rFonts w:ascii="Times New Roman" w:hAnsi="Times New Roman" w:cs="Times New Roman"/>
        </w:rPr>
        <w:t>__ г., а в части обязательств, не исполненных к моменту окончания срока его действия, - до полного их исполнения сторонами.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34. По соглашению сторон обязательства по настоящему договору могут быть исполнены досрочно.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35. 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36. Настоящий договор </w:t>
      </w:r>
      <w:proofErr w:type="gramStart"/>
      <w:r w:rsidRPr="004910C1">
        <w:rPr>
          <w:rFonts w:ascii="Times New Roman" w:hAnsi="Times New Roman" w:cs="Times New Roman"/>
        </w:rPr>
        <w:t>может быть досрочно расторгнут</w:t>
      </w:r>
      <w:proofErr w:type="gramEnd"/>
      <w:r w:rsidRPr="004910C1">
        <w:rPr>
          <w:rFonts w:ascii="Times New Roman" w:hAnsi="Times New Roman" w:cs="Times New Roman"/>
        </w:rPr>
        <w:t xml:space="preserve"> во внесудебном порядке: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а) по письменному соглашению сторон;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б) по инициативе заказчика путем письменного уведомления организации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 xml:space="preserve">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</w:t>
      </w:r>
      <w:r w:rsidR="001A7571">
        <w:rPr>
          <w:rFonts w:ascii="Times New Roman" w:hAnsi="Times New Roman" w:cs="Times New Roman"/>
        </w:rPr>
        <w:t>коммуналь</w:t>
      </w:r>
      <w:r w:rsidRPr="004910C1">
        <w:rPr>
          <w:rFonts w:ascii="Times New Roman" w:hAnsi="Times New Roman" w:cs="Times New Roman"/>
        </w:rPr>
        <w:t>ного хозяйства фактически понесенных ею расходов;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4910C1">
        <w:rPr>
          <w:rFonts w:ascii="Times New Roman" w:hAnsi="Times New Roman" w:cs="Times New Roman"/>
        </w:rPr>
        <w:t xml:space="preserve">с </w:t>
      </w:r>
      <w:r w:rsidRPr="004910C1">
        <w:rPr>
          <w:rFonts w:ascii="Times New Roman" w:hAnsi="Times New Roman" w:cs="Times New Roman"/>
        </w:rPr>
        <w:lastRenderedPageBreak/>
        <w:t>даты получения</w:t>
      </w:r>
      <w:proofErr w:type="gramEnd"/>
      <w:r w:rsidRPr="004910C1">
        <w:rPr>
          <w:rFonts w:ascii="Times New Roman" w:hAnsi="Times New Roman" w:cs="Times New Roman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XI. Прочие условия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4910C1">
        <w:rPr>
          <w:rFonts w:ascii="Times New Roman" w:hAnsi="Times New Roman" w:cs="Times New Roman"/>
        </w:rPr>
        <w:t>факсограмма</w:t>
      </w:r>
      <w:proofErr w:type="spellEnd"/>
      <w:r w:rsidRPr="004910C1">
        <w:rPr>
          <w:rFonts w:ascii="Times New Roman" w:hAnsi="Times New Roman" w:cs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39. При исполнении договора стороны обязуются руководствоваться законодательством. </w:t>
      </w:r>
      <w:proofErr w:type="gramStart"/>
      <w:r w:rsidRPr="004910C1">
        <w:rPr>
          <w:rFonts w:ascii="Times New Roman" w:hAnsi="Times New Roman" w:cs="Times New Roman"/>
        </w:rPr>
        <w:t xml:space="preserve">Российской Федерации, в том числе положениями Федерального </w:t>
      </w:r>
      <w:hyperlink r:id="rId9" w:history="1">
        <w:r w:rsidRPr="004910C1">
          <w:rPr>
            <w:rFonts w:ascii="Times New Roman" w:hAnsi="Times New Roman" w:cs="Times New Roman"/>
            <w:color w:val="0000FF"/>
          </w:rPr>
          <w:t>закона</w:t>
        </w:r>
      </w:hyperlink>
      <w:r w:rsidRPr="004910C1">
        <w:rPr>
          <w:rFonts w:ascii="Times New Roman" w:hAnsi="Times New Roman" w:cs="Times New Roman"/>
        </w:rPr>
        <w:t xml:space="preserve"> "О водоснабжении и водоотведении", </w:t>
      </w:r>
      <w:hyperlink r:id="rId10" w:history="1">
        <w:r w:rsidRPr="00491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4910C1">
        <w:rPr>
          <w:rFonts w:ascii="Times New Roman" w:hAnsi="Times New Roman" w:cs="Times New Roman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40. Настоящий договор составлен в 2 экземплярах, имеющих равную юридическую силу.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41. Приложения к настоящему договору являются его неотъемлемой частью.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="001A7571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</w:t>
      </w:r>
      <w:r w:rsidR="006E1696">
        <w:rPr>
          <w:rFonts w:ascii="Times New Roman" w:hAnsi="Times New Roman" w:cs="Times New Roman"/>
          <w:sz w:val="20"/>
          <w:szCs w:val="20"/>
        </w:rPr>
        <w:t>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A757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E1696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 Заказчик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хозяйства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6E169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"__" ____________________ 20__ г.        </w:t>
      </w:r>
      <w:r w:rsidR="006E169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"__" ____________________ 20__ г.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E1696" w:rsidRDefault="006E1696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Pr="004910C1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>Приложение N 1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к типовому договору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о подключении (технологическом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присоединении) к </w:t>
      </w:r>
      <w:proofErr w:type="gramStart"/>
      <w:r w:rsidRPr="004910C1">
        <w:rPr>
          <w:rFonts w:ascii="Times New Roman" w:hAnsi="Times New Roman" w:cs="Times New Roman"/>
        </w:rPr>
        <w:t>централизованной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системе </w:t>
      </w:r>
      <w:r w:rsidR="001A7571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3D3B1F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62203" w:rsidRPr="006E1696" w:rsidRDefault="00062203" w:rsidP="006E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Par192"/>
      <w:bookmarkEnd w:id="3"/>
      <w:r w:rsidRPr="006E1696">
        <w:rPr>
          <w:rFonts w:ascii="Times New Roman" w:hAnsi="Times New Roman" w:cs="Times New Roman"/>
          <w:b/>
          <w:sz w:val="20"/>
          <w:szCs w:val="20"/>
        </w:rPr>
        <w:t>УСЛОВИЯ ПОДКЛЮЧЕНИЯ</w:t>
      </w:r>
    </w:p>
    <w:p w:rsidR="00062203" w:rsidRPr="006E1696" w:rsidRDefault="00062203" w:rsidP="006E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696">
        <w:rPr>
          <w:rFonts w:ascii="Times New Roman" w:hAnsi="Times New Roman" w:cs="Times New Roman"/>
          <w:b/>
          <w:sz w:val="20"/>
          <w:szCs w:val="20"/>
        </w:rPr>
        <w:t xml:space="preserve">(технологического присоединения) объекта к </w:t>
      </w:r>
      <w:proofErr w:type="gramStart"/>
      <w:r w:rsidRPr="006E1696">
        <w:rPr>
          <w:rFonts w:ascii="Times New Roman" w:hAnsi="Times New Roman" w:cs="Times New Roman"/>
          <w:b/>
          <w:sz w:val="20"/>
          <w:szCs w:val="20"/>
        </w:rPr>
        <w:t>централизованной</w:t>
      </w:r>
      <w:proofErr w:type="gramEnd"/>
    </w:p>
    <w:p w:rsidR="00062203" w:rsidRPr="006E1696" w:rsidRDefault="00062203" w:rsidP="006E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696">
        <w:rPr>
          <w:rFonts w:ascii="Times New Roman" w:hAnsi="Times New Roman" w:cs="Times New Roman"/>
          <w:b/>
          <w:sz w:val="20"/>
          <w:szCs w:val="20"/>
        </w:rPr>
        <w:t xml:space="preserve">системе </w:t>
      </w:r>
      <w:r w:rsidR="001A7571">
        <w:rPr>
          <w:rFonts w:ascii="Times New Roman" w:hAnsi="Times New Roman" w:cs="Times New Roman"/>
          <w:b/>
          <w:sz w:val="20"/>
          <w:szCs w:val="20"/>
        </w:rPr>
        <w:t>горяче</w:t>
      </w:r>
      <w:r w:rsidRPr="006E1696">
        <w:rPr>
          <w:rFonts w:ascii="Times New Roman" w:hAnsi="Times New Roman" w:cs="Times New Roman"/>
          <w:b/>
          <w:sz w:val="20"/>
          <w:szCs w:val="20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N ________________</w:t>
      </w:r>
      <w:r w:rsidR="006E16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от 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Основание 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Причина обращения 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Объект ________________________________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Кадастровый номер земельного участка _______</w:t>
      </w:r>
      <w:r w:rsidR="006E1696">
        <w:rPr>
          <w:rFonts w:ascii="Times New Roman" w:hAnsi="Times New Roman" w:cs="Times New Roman"/>
          <w:sz w:val="20"/>
          <w:szCs w:val="20"/>
        </w:rPr>
        <w:t>_________________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Заказчик __________________________________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Срок действия настоящих условий 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Точка подключения к централизованной системе </w:t>
      </w:r>
      <w:r w:rsidR="001A7571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  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(адрес, координаты) 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Технические требования к объектам капитального строительства заказчика,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  том  числе  к  устройствам  и  сооружениям  для  подключения,  а также к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выполняемым заказчиком мероприятиям для осуществления подключения _____</w:t>
      </w:r>
      <w:r w:rsidR="006E1696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Гарантируемый свободный напор в  месте  присоединения  и  геодезическая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отметка верха трубы ____________________________________________________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Разрешаемый  отбор   объема   </w:t>
      </w:r>
      <w:r w:rsidR="001A7571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й  воды  и  режим  водопотребления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(отпуска) ___________________________________________________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Требования  к  установке  приборов  учета</w:t>
      </w:r>
      <w:r w:rsidR="001A7571">
        <w:rPr>
          <w:rFonts w:ascii="Times New Roman" w:hAnsi="Times New Roman" w:cs="Times New Roman"/>
          <w:sz w:val="20"/>
          <w:szCs w:val="20"/>
        </w:rPr>
        <w:t xml:space="preserve"> горячей</w:t>
      </w:r>
      <w:r w:rsidRPr="004910C1">
        <w:rPr>
          <w:rFonts w:ascii="Times New Roman" w:hAnsi="Times New Roman" w:cs="Times New Roman"/>
          <w:sz w:val="20"/>
          <w:szCs w:val="20"/>
        </w:rPr>
        <w:t xml:space="preserve"> воды и устройству узла учета,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требования  к  средствам  измерений  (приборам  учета)  </w:t>
      </w:r>
      <w:r w:rsidR="001A7571">
        <w:rPr>
          <w:rFonts w:ascii="Times New Roman" w:hAnsi="Times New Roman" w:cs="Times New Roman"/>
          <w:sz w:val="20"/>
          <w:szCs w:val="20"/>
        </w:rPr>
        <w:t xml:space="preserve">горячей </w:t>
      </w:r>
      <w:r w:rsidRPr="004910C1">
        <w:rPr>
          <w:rFonts w:ascii="Times New Roman" w:hAnsi="Times New Roman" w:cs="Times New Roman"/>
          <w:sz w:val="20"/>
          <w:szCs w:val="20"/>
        </w:rPr>
        <w:t>воды в узлах учета,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требования  к  проектированию  узла  учета,  к месту размещения узла учета,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схеме  установки  прибора  учета и иных компонентов узла учета, техническим</w:t>
      </w:r>
      <w:r w:rsidR="001A7571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характеристикам  прибора учета, в том числе точности, диапазону измерений и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уровню  погрешности  (требования  к  прибору учета </w:t>
      </w:r>
      <w:r w:rsidR="001A7571">
        <w:rPr>
          <w:rFonts w:ascii="Times New Roman" w:hAnsi="Times New Roman" w:cs="Times New Roman"/>
          <w:sz w:val="20"/>
          <w:szCs w:val="20"/>
        </w:rPr>
        <w:t xml:space="preserve">горячей </w:t>
      </w:r>
      <w:r w:rsidRPr="004910C1">
        <w:rPr>
          <w:rFonts w:ascii="Times New Roman" w:hAnsi="Times New Roman" w:cs="Times New Roman"/>
          <w:sz w:val="20"/>
          <w:szCs w:val="20"/>
        </w:rPr>
        <w:t>воды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не должны содержать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указания   на   определенные   марки   приборов   и   методики   измерения)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</w:t>
      </w:r>
      <w:r w:rsidRPr="004910C1">
        <w:rPr>
          <w:rFonts w:ascii="Times New Roman" w:hAnsi="Times New Roman" w:cs="Times New Roman"/>
          <w:sz w:val="20"/>
          <w:szCs w:val="20"/>
        </w:rPr>
        <w:t>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Перечень  мер  по  рациональному  использованию 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й воды, имеющий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рекомендательный характер ________________________________</w:t>
      </w:r>
      <w:r w:rsidR="006E1696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Границы   эксплуатационной   ответственности   по  сетям</w:t>
      </w:r>
      <w:r w:rsidR="00B938B9">
        <w:rPr>
          <w:rFonts w:ascii="Times New Roman" w:hAnsi="Times New Roman" w:cs="Times New Roman"/>
          <w:sz w:val="20"/>
          <w:szCs w:val="20"/>
        </w:rPr>
        <w:t xml:space="preserve"> горячего водоснабжения</w:t>
      </w:r>
      <w:r w:rsidR="006E1696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 хозяйства и заказчика _____</w:t>
      </w:r>
      <w:r w:rsidR="003D3B1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B938B9">
        <w:rPr>
          <w:rFonts w:ascii="Times New Roman" w:hAnsi="Times New Roman" w:cs="Times New Roman"/>
          <w:sz w:val="20"/>
          <w:szCs w:val="20"/>
        </w:rPr>
        <w:t>__________________</w:t>
      </w:r>
      <w:r w:rsidR="003D3B1F">
        <w:rPr>
          <w:rFonts w:ascii="Times New Roman" w:hAnsi="Times New Roman" w:cs="Times New Roman"/>
          <w:sz w:val="20"/>
          <w:szCs w:val="20"/>
        </w:rPr>
        <w:t>_</w:t>
      </w:r>
      <w:r w:rsidRPr="004910C1">
        <w:rPr>
          <w:rFonts w:ascii="Times New Roman" w:hAnsi="Times New Roman" w:cs="Times New Roman"/>
          <w:sz w:val="20"/>
          <w:szCs w:val="20"/>
        </w:rPr>
        <w:t>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</w:t>
      </w:r>
      <w:r w:rsidR="003D3B1F">
        <w:rPr>
          <w:rFonts w:ascii="Times New Roman" w:hAnsi="Times New Roman" w:cs="Times New Roman"/>
          <w:sz w:val="20"/>
          <w:szCs w:val="20"/>
        </w:rPr>
        <w:t>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D3B1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938B9">
        <w:rPr>
          <w:rFonts w:ascii="Times New Roman" w:hAnsi="Times New Roman" w:cs="Times New Roman"/>
          <w:sz w:val="20"/>
          <w:szCs w:val="20"/>
        </w:rPr>
        <w:t xml:space="preserve">    </w:t>
      </w:r>
      <w:r w:rsidR="003D3B1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Заказчик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хозяйства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3D3B1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"__" ____________________ 20__ г.      </w:t>
      </w:r>
      <w:r w:rsidR="003D3B1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"__" ____________________ 20__ г.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938B9" w:rsidRDefault="00B938B9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D3B1F" w:rsidRDefault="003D3B1F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Pr="004910C1" w:rsidRDefault="000F126A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>Приложение N 2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к типовому договору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о подключении (технологическом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присоединении) к </w:t>
      </w:r>
      <w:proofErr w:type="gramStart"/>
      <w:r w:rsidRPr="004910C1">
        <w:rPr>
          <w:rFonts w:ascii="Times New Roman" w:hAnsi="Times New Roman" w:cs="Times New Roman"/>
        </w:rPr>
        <w:t>централизованной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системе </w:t>
      </w:r>
      <w:r w:rsidR="00B938B9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D3B1F" w:rsidRPr="004910C1" w:rsidRDefault="003D3B1F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3D3B1F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" w:name="Par246"/>
      <w:bookmarkEnd w:id="4"/>
      <w:r w:rsidRPr="003D3B1F">
        <w:rPr>
          <w:rFonts w:ascii="Times New Roman" w:hAnsi="Times New Roman" w:cs="Times New Roman"/>
          <w:b/>
          <w:sz w:val="20"/>
          <w:szCs w:val="20"/>
        </w:rPr>
        <w:t>ПЕРЕЧЕНЬ МЕРОПРИЯТИЙ</w:t>
      </w:r>
    </w:p>
    <w:p w:rsidR="00062203" w:rsidRPr="003D3B1F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D3B1F">
        <w:rPr>
          <w:rFonts w:ascii="Times New Roman" w:hAnsi="Times New Roman" w:cs="Times New Roman"/>
          <w:b/>
          <w:sz w:val="20"/>
          <w:szCs w:val="20"/>
        </w:rPr>
        <w:t>(в том числе технических) по подключению (технологическому</w:t>
      </w:r>
      <w:proofErr w:type="gramEnd"/>
    </w:p>
    <w:p w:rsidR="00062203" w:rsidRPr="003D3B1F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3B1F">
        <w:rPr>
          <w:rFonts w:ascii="Times New Roman" w:hAnsi="Times New Roman" w:cs="Times New Roman"/>
          <w:b/>
          <w:sz w:val="20"/>
          <w:szCs w:val="20"/>
        </w:rPr>
        <w:t>присоединению) объекта к централизованной системе</w:t>
      </w:r>
    </w:p>
    <w:p w:rsidR="00062203" w:rsidRPr="003D3B1F" w:rsidRDefault="00B938B9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горяче</w:t>
      </w:r>
      <w:r w:rsidR="00062203" w:rsidRPr="003D3B1F">
        <w:rPr>
          <w:rFonts w:ascii="Times New Roman" w:hAnsi="Times New Roman" w:cs="Times New Roman"/>
          <w:b/>
          <w:sz w:val="20"/>
          <w:szCs w:val="20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062203" w:rsidRPr="004910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910C1">
              <w:rPr>
                <w:rFonts w:ascii="Times New Roman" w:hAnsi="Times New Roman" w:cs="Times New Roman"/>
              </w:rPr>
              <w:t>п</w:t>
            </w:r>
            <w:proofErr w:type="gramEnd"/>
            <w:r w:rsidRPr="004910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Состав выполняемых мероприятий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062203" w:rsidRPr="004910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4</w:t>
            </w:r>
          </w:p>
        </w:tc>
      </w:tr>
      <w:tr w:rsidR="00062203" w:rsidRPr="004910C1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B93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 xml:space="preserve">I. Мероприятия организации </w:t>
            </w:r>
            <w:r w:rsidR="00B938B9">
              <w:rPr>
                <w:rFonts w:ascii="Times New Roman" w:hAnsi="Times New Roman" w:cs="Times New Roman"/>
              </w:rPr>
              <w:t>коммуналь</w:t>
            </w:r>
            <w:r w:rsidRPr="004910C1">
              <w:rPr>
                <w:rFonts w:ascii="Times New Roman" w:hAnsi="Times New Roman" w:cs="Times New Roman"/>
              </w:rPr>
              <w:t>ного хозяйства</w:t>
            </w:r>
          </w:p>
        </w:tc>
      </w:tr>
      <w:tr w:rsidR="00062203" w:rsidRPr="004910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203" w:rsidRPr="004910C1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II. Мероприятия заказчика</w:t>
            </w:r>
          </w:p>
        </w:tc>
      </w:tr>
      <w:tr w:rsidR="00062203" w:rsidRPr="004910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</w:t>
      </w:r>
      <w:r w:rsidR="003D3B1F">
        <w:rPr>
          <w:rFonts w:ascii="Times New Roman" w:hAnsi="Times New Roman" w:cs="Times New Roman"/>
          <w:sz w:val="20"/>
          <w:szCs w:val="20"/>
        </w:rPr>
        <w:t>го</w:t>
      </w:r>
      <w:proofErr w:type="gramEnd"/>
      <w:r w:rsidR="003D3B1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938B9">
        <w:rPr>
          <w:rFonts w:ascii="Times New Roman" w:hAnsi="Times New Roman" w:cs="Times New Roman"/>
          <w:sz w:val="20"/>
          <w:szCs w:val="20"/>
        </w:rPr>
        <w:t xml:space="preserve">  </w:t>
      </w:r>
      <w:r w:rsidRPr="004910C1">
        <w:rPr>
          <w:rFonts w:ascii="Times New Roman" w:hAnsi="Times New Roman" w:cs="Times New Roman"/>
          <w:sz w:val="20"/>
          <w:szCs w:val="20"/>
        </w:rPr>
        <w:t>Заказчик</w:t>
      </w:r>
    </w:p>
    <w:p w:rsidR="00062203" w:rsidRPr="004910C1" w:rsidRDefault="003D3B1F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2203" w:rsidRPr="004910C1">
        <w:rPr>
          <w:rFonts w:ascii="Times New Roman" w:hAnsi="Times New Roman" w:cs="Times New Roman"/>
          <w:sz w:val="20"/>
          <w:szCs w:val="20"/>
        </w:rPr>
        <w:t>хозяйства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3D3B1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"__" ____________________ 20__ г.       </w:t>
      </w:r>
      <w:r w:rsidR="003D3B1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"__" ____________________ 20__ г.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>Приложение N 3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к типовому договору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о подключении (технологическом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присоединении) к </w:t>
      </w:r>
      <w:proofErr w:type="gramStart"/>
      <w:r w:rsidRPr="004910C1">
        <w:rPr>
          <w:rFonts w:ascii="Times New Roman" w:hAnsi="Times New Roman" w:cs="Times New Roman"/>
        </w:rPr>
        <w:t>централизованной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системе </w:t>
      </w:r>
      <w:r w:rsidR="00B938B9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АКТ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о готовности внутриплощадочных и (или) внутридомовых сетей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и оборудования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Утратил силу. - </w:t>
      </w:r>
      <w:hyperlink r:id="rId11" w:history="1">
        <w:r w:rsidRPr="004910C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910C1">
        <w:rPr>
          <w:rFonts w:ascii="Times New Roman" w:hAnsi="Times New Roman" w:cs="Times New Roman"/>
        </w:rPr>
        <w:t xml:space="preserve"> Правительства РФ от 29.06.2017 N 778.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Приложение N 4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к типовому договору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о подключении (технологическом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присоединении) к </w:t>
      </w:r>
      <w:proofErr w:type="gramStart"/>
      <w:r w:rsidRPr="004910C1">
        <w:rPr>
          <w:rFonts w:ascii="Times New Roman" w:hAnsi="Times New Roman" w:cs="Times New Roman"/>
        </w:rPr>
        <w:t>централизованной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системе </w:t>
      </w:r>
      <w:r w:rsidR="00B938B9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3D3B1F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5" w:name="Par301"/>
      <w:bookmarkEnd w:id="5"/>
      <w:r w:rsidRPr="003D3B1F">
        <w:rPr>
          <w:rFonts w:ascii="Times New Roman" w:hAnsi="Times New Roman" w:cs="Times New Roman"/>
          <w:b/>
          <w:sz w:val="20"/>
          <w:szCs w:val="20"/>
        </w:rPr>
        <w:t>РАЗМЕР ПЛАТЫ</w:t>
      </w:r>
    </w:p>
    <w:p w:rsidR="00062203" w:rsidRPr="003D3B1F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3B1F">
        <w:rPr>
          <w:rFonts w:ascii="Times New Roman" w:hAnsi="Times New Roman" w:cs="Times New Roman"/>
          <w:b/>
          <w:sz w:val="20"/>
          <w:szCs w:val="20"/>
        </w:rPr>
        <w:t>за подключение (технологическое присоединение)</w:t>
      </w:r>
    </w:p>
    <w:p w:rsidR="00062203" w:rsidRPr="003D3B1F" w:rsidRDefault="00062203" w:rsidP="003D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 1 вариант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  случае   если   для   осуществления  подключения  (технологического</w:t>
      </w:r>
      <w:r w:rsidR="003D3B1F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присоединения)     объектов     заказчика  </w:t>
      </w:r>
      <w:r w:rsidR="003D3B1F">
        <w:rPr>
          <w:rFonts w:ascii="Times New Roman" w:hAnsi="Times New Roman" w:cs="Times New Roman"/>
          <w:sz w:val="20"/>
          <w:szCs w:val="20"/>
        </w:rPr>
        <w:t xml:space="preserve">   организации    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="003D3B1F">
        <w:rPr>
          <w:rFonts w:ascii="Times New Roman" w:hAnsi="Times New Roman" w:cs="Times New Roman"/>
          <w:sz w:val="20"/>
          <w:szCs w:val="20"/>
        </w:rPr>
        <w:t>но</w:t>
      </w:r>
      <w:r w:rsidRPr="004910C1">
        <w:rPr>
          <w:rFonts w:ascii="Times New Roman" w:hAnsi="Times New Roman" w:cs="Times New Roman"/>
          <w:sz w:val="20"/>
          <w:szCs w:val="20"/>
        </w:rPr>
        <w:t>го  хозяйства  необходимо  провести  мероприятия  по созданию</w:t>
      </w:r>
    </w:p>
    <w:p w:rsidR="00062203" w:rsidRPr="004910C1" w:rsidRDefault="00062203" w:rsidP="003D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(реконструкции)  объектов централизованной системы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водоснабжения,</w:t>
      </w:r>
      <w:r w:rsidR="003D3B1F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не  связанные  с  увеличением  мощности  централизованной системы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</w:t>
      </w:r>
      <w:r w:rsidR="003D3B1F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водоснабжения,  плата  за  подключение  (технологическое  присоединение) по</w:t>
      </w:r>
      <w:r w:rsidR="003D3B1F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настоящему договору </w:t>
      </w:r>
      <w:r w:rsidR="003D3B1F">
        <w:rPr>
          <w:rFonts w:ascii="Times New Roman" w:hAnsi="Times New Roman" w:cs="Times New Roman"/>
          <w:sz w:val="20"/>
          <w:szCs w:val="20"/>
        </w:rPr>
        <w:t>не взимается.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 2 вариант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  случае   если  для  осуществления 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подключения  объектов  заказчика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организации 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  хозяйства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необходимо  провести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мероприятия,  направленные  на увеличение мощности централизованной системы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="00B938B9">
        <w:rPr>
          <w:rFonts w:ascii="Times New Roman" w:hAnsi="Times New Roman" w:cs="Times New Roman"/>
          <w:sz w:val="20"/>
          <w:szCs w:val="20"/>
        </w:rPr>
        <w:t>горячего</w:t>
      </w:r>
      <w:r w:rsidRPr="004910C1">
        <w:rPr>
          <w:rFonts w:ascii="Times New Roman" w:hAnsi="Times New Roman" w:cs="Times New Roman"/>
          <w:sz w:val="20"/>
          <w:szCs w:val="20"/>
        </w:rPr>
        <w:t xml:space="preserve">  водоснабжения,    плата    за   подключение   (технологическое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присоединение) по настоящему договору, установленная индивидуально решением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_________________,</w:t>
      </w: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6757B">
        <w:rPr>
          <w:rFonts w:ascii="Times New Roman" w:hAnsi="Times New Roman" w:cs="Times New Roman"/>
          <w:sz w:val="18"/>
          <w:szCs w:val="18"/>
        </w:rPr>
        <w:t xml:space="preserve"> (наименование органа регулирования тарифов, установившего размер платы</w:t>
      </w:r>
      <w:r w:rsidR="0086757B" w:rsidRPr="0086757B">
        <w:rPr>
          <w:rFonts w:ascii="Times New Roman" w:hAnsi="Times New Roman" w:cs="Times New Roman"/>
          <w:sz w:val="18"/>
          <w:szCs w:val="18"/>
        </w:rPr>
        <w:t xml:space="preserve"> </w:t>
      </w:r>
      <w:r w:rsidRPr="0086757B">
        <w:rPr>
          <w:rFonts w:ascii="Times New Roman" w:hAnsi="Times New Roman" w:cs="Times New Roman"/>
          <w:sz w:val="18"/>
          <w:szCs w:val="18"/>
        </w:rPr>
        <w:t xml:space="preserve"> для заказчика, дата и номер решения)</w:t>
      </w:r>
    </w:p>
    <w:p w:rsidR="0086757B" w:rsidRPr="0086757B" w:rsidRDefault="0086757B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составляет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 xml:space="preserve"> _________________ (____________________________) 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>рублей, включая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НДС (</w:t>
      </w:r>
      <w:r w:rsidR="0086757B">
        <w:rPr>
          <w:rFonts w:ascii="Times New Roman" w:hAnsi="Times New Roman" w:cs="Times New Roman"/>
          <w:sz w:val="20"/>
          <w:szCs w:val="20"/>
        </w:rPr>
        <w:t>___</w:t>
      </w:r>
      <w:r w:rsidRPr="004910C1">
        <w:rPr>
          <w:rFonts w:ascii="Times New Roman" w:hAnsi="Times New Roman" w:cs="Times New Roman"/>
          <w:sz w:val="20"/>
          <w:szCs w:val="20"/>
        </w:rPr>
        <w:t>процентов) ______________________ рублей.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водопроводно</w:t>
      </w:r>
      <w:r w:rsidR="0086757B">
        <w:rPr>
          <w:rFonts w:ascii="Times New Roman" w:hAnsi="Times New Roman" w:cs="Times New Roman"/>
          <w:sz w:val="20"/>
          <w:szCs w:val="20"/>
        </w:rPr>
        <w:t>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          Заказчик</w:t>
      </w:r>
    </w:p>
    <w:p w:rsidR="00062203" w:rsidRPr="004910C1" w:rsidRDefault="0086757B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2203" w:rsidRPr="004910C1">
        <w:rPr>
          <w:rFonts w:ascii="Times New Roman" w:hAnsi="Times New Roman" w:cs="Times New Roman"/>
          <w:sz w:val="20"/>
          <w:szCs w:val="20"/>
        </w:rPr>
        <w:t xml:space="preserve"> хозяйства</w:t>
      </w: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F126A" w:rsidRPr="004910C1" w:rsidRDefault="000F126A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"__" ____________________ 20__ г.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"__" ____________________ 20__ г.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757B" w:rsidRDefault="0086757B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lastRenderedPageBreak/>
        <w:t>Приложение N 5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>к типовому договору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910C1">
        <w:rPr>
          <w:rFonts w:ascii="Times New Roman" w:hAnsi="Times New Roman" w:cs="Times New Roman"/>
        </w:rPr>
        <w:t>о подключении (технологическом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присоединении) к </w:t>
      </w:r>
      <w:proofErr w:type="gramStart"/>
      <w:r w:rsidRPr="004910C1">
        <w:rPr>
          <w:rFonts w:ascii="Times New Roman" w:hAnsi="Times New Roman" w:cs="Times New Roman"/>
        </w:rPr>
        <w:t>централизованной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0C1">
        <w:rPr>
          <w:rFonts w:ascii="Times New Roman" w:hAnsi="Times New Roman" w:cs="Times New Roman"/>
        </w:rPr>
        <w:t xml:space="preserve">системе </w:t>
      </w:r>
      <w:r w:rsidR="00B938B9">
        <w:rPr>
          <w:rFonts w:ascii="Times New Roman" w:hAnsi="Times New Roman" w:cs="Times New Roman"/>
        </w:rPr>
        <w:t>горяче</w:t>
      </w:r>
      <w:r w:rsidRPr="004910C1">
        <w:rPr>
          <w:rFonts w:ascii="Times New Roman" w:hAnsi="Times New Roman" w:cs="Times New Roman"/>
        </w:rPr>
        <w:t>го водоснабжения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2203" w:rsidRPr="004910C1" w:rsidRDefault="0086757B" w:rsidP="000F1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Pr="0086757B" w:rsidRDefault="00062203" w:rsidP="00867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6" w:name="Par364"/>
      <w:bookmarkEnd w:id="6"/>
      <w:r w:rsidRPr="0086757B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062203" w:rsidRPr="0086757B" w:rsidRDefault="00062203" w:rsidP="00867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757B">
        <w:rPr>
          <w:rFonts w:ascii="Times New Roman" w:hAnsi="Times New Roman" w:cs="Times New Roman"/>
          <w:b/>
          <w:sz w:val="20"/>
          <w:szCs w:val="20"/>
        </w:rPr>
        <w:t>о подключении (технологическом присоединении) объекта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(наименование организации)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   в    дальнейшем   организацией  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хозяйства, в лице 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(наименование должности, фамилия, имя, отчество)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на основании ___</w:t>
      </w:r>
      <w:r w:rsidR="0086757B">
        <w:rPr>
          <w:rFonts w:ascii="Times New Roman" w:hAnsi="Times New Roman" w:cs="Times New Roman"/>
          <w:sz w:val="20"/>
          <w:szCs w:val="20"/>
        </w:rPr>
        <w:t>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(положение, устав, доверенность - указать 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с одной стороны, и 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(наименование организации)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в дальнейшем заказчиком, в лице _______</w:t>
      </w:r>
      <w:r w:rsidR="0086757B">
        <w:rPr>
          <w:rFonts w:ascii="Times New Roman" w:hAnsi="Times New Roman" w:cs="Times New Roman"/>
          <w:sz w:val="20"/>
          <w:szCs w:val="20"/>
        </w:rPr>
        <w:t>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(наименование должности, фамилия, имя, отчество)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на основании 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____________________________,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(положение, устав, доверенность - указать  нужное)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10C1">
        <w:rPr>
          <w:rFonts w:ascii="Times New Roman" w:hAnsi="Times New Roman" w:cs="Times New Roman"/>
          <w:sz w:val="20"/>
          <w:szCs w:val="20"/>
        </w:rPr>
        <w:t>с  другой  стороны,  именуемые  в дальнейшем сторонами, составили настоящий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акт.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Настоящим актом стороны подтверждают следующее: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а)  мероприятия  по  подготовке внутриплощадочных и (или) внутридомовых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сетей и оборудования объекта 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(объект капитального строительства, на котором предусматривается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потребление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 xml:space="preserve">й воды, объект централизованных систем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водоснабжения - указать нужное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)(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>далее   -   объект)   к  подключению  (технологическому  присоединению)  к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централизованной  системе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водоснабжения выполнены в полном объеме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   порядке   и   сроки,  которые  предусмотрены  договором  о  подключении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(технологическом   присоединении)   к  централизованной  системе 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водоснабжения  от  "__" ____________ 20__ г. N _________ (далее - договор о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подключении);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б)  мероприятия  по  промывке  и  дезинфекции внутриплощадочных и (или)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внутридомовых   сетей   и  оборудования  выполнены,  при  этом  фиксируются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следующие данные: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результаты     анализов     качества   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й    воды,    отвечающие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санитарно-гигиеническим требованиям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: 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____;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сведения  об  определенном  на  основании  показаний  средств измерений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количестве     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й     воды,     израсходованной     на     промывку: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в)  узел  учета  допущен  к  эксплуатации  по результатам проверки узла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учета: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(дата, время и местонахождение узла учета)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(фамилии, имена, отчества, должности и контактные данные лиц, принимавших участие в проверке)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_________________;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(результаты проверки узла учета)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</w:t>
      </w:r>
      <w:r w:rsidRPr="004910C1">
        <w:rPr>
          <w:rFonts w:ascii="Times New Roman" w:hAnsi="Times New Roman" w:cs="Times New Roman"/>
          <w:sz w:val="20"/>
          <w:szCs w:val="20"/>
        </w:rPr>
        <w:t>_______;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(показания приборов учета на момент завершения процедуры допуска узла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 учета к эксплуатации, места на узле учета, в которых установлены контрольные одноразовые номерные пломбы (контрольные пломбы)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 xml:space="preserve">г)   организация  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   хозяйства  выполнила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мероприятия,    предусмотренные   </w:t>
      </w:r>
      <w:hyperlink r:id="rId12" w:history="1">
        <w:r w:rsidRPr="004910C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910C1">
        <w:rPr>
          <w:rFonts w:ascii="Times New Roman" w:hAnsi="Times New Roman" w:cs="Times New Roman"/>
          <w:sz w:val="20"/>
          <w:szCs w:val="20"/>
        </w:rPr>
        <w:t xml:space="preserve">   холодного   водоснабжения   и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водоотведения,   утвержденными   постановлением   Правительства  Российской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Федерации  от  29  июля  2013  г.  N  644  "Об утверждении Правил холодного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водоснабжения  и  водоотведения  и  о  внесении  изменений в некоторые акты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Правительства    Российской    Федерации",    договором    о    подключении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(технологическом   присоединении),   включая   осуществление   фактического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подключения  объекта  к  централизованной  системе 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>го водоснабжения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 хозяйства.</w:t>
      </w:r>
      <w:proofErr w:type="gramEnd"/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Максимальная величина мощности в точке (точках) подключения составляет: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точке 1 ___________ м3/</w:t>
      </w:r>
      <w:proofErr w:type="spellStart"/>
      <w:r w:rsidRPr="004910C1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910C1">
        <w:rPr>
          <w:rFonts w:ascii="Times New Roman" w:hAnsi="Times New Roman" w:cs="Times New Roman"/>
          <w:sz w:val="20"/>
          <w:szCs w:val="20"/>
        </w:rPr>
        <w:t xml:space="preserve"> (__________ м3/час);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точке 2 ___________ м3/</w:t>
      </w:r>
      <w:proofErr w:type="spellStart"/>
      <w:r w:rsidRPr="004910C1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910C1">
        <w:rPr>
          <w:rFonts w:ascii="Times New Roman" w:hAnsi="Times New Roman" w:cs="Times New Roman"/>
          <w:sz w:val="20"/>
          <w:szCs w:val="20"/>
        </w:rPr>
        <w:t xml:space="preserve"> (__________ м3/час);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точке 3 ___________ м3/</w:t>
      </w:r>
      <w:proofErr w:type="spellStart"/>
      <w:r w:rsidRPr="004910C1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910C1">
        <w:rPr>
          <w:rFonts w:ascii="Times New Roman" w:hAnsi="Times New Roman" w:cs="Times New Roman"/>
          <w:sz w:val="20"/>
          <w:szCs w:val="20"/>
        </w:rPr>
        <w:t xml:space="preserve"> (__________ м3/час).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Величина   подключенной   нагрузки   объекта   отпуска   холодной  воды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составляет: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точке 1 ___________ м3/</w:t>
      </w:r>
      <w:proofErr w:type="spellStart"/>
      <w:r w:rsidRPr="004910C1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910C1">
        <w:rPr>
          <w:rFonts w:ascii="Times New Roman" w:hAnsi="Times New Roman" w:cs="Times New Roman"/>
          <w:sz w:val="20"/>
          <w:szCs w:val="20"/>
        </w:rPr>
        <w:t xml:space="preserve"> (__________ м3/час);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lastRenderedPageBreak/>
        <w:t xml:space="preserve">    в точке 2 ___________ м3/</w:t>
      </w:r>
      <w:proofErr w:type="spellStart"/>
      <w:r w:rsidRPr="004910C1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910C1">
        <w:rPr>
          <w:rFonts w:ascii="Times New Roman" w:hAnsi="Times New Roman" w:cs="Times New Roman"/>
          <w:sz w:val="20"/>
          <w:szCs w:val="20"/>
        </w:rPr>
        <w:t xml:space="preserve"> (__________ м3/час);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в точке 3 ___________ м3/</w:t>
      </w:r>
      <w:proofErr w:type="spellStart"/>
      <w:r w:rsidRPr="004910C1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4910C1">
        <w:rPr>
          <w:rFonts w:ascii="Times New Roman" w:hAnsi="Times New Roman" w:cs="Times New Roman"/>
          <w:sz w:val="20"/>
          <w:szCs w:val="20"/>
        </w:rPr>
        <w:t xml:space="preserve"> (__________ м3/час).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Точка (точки) подключения объекта: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точка 1 _____________________;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точка 2 _____________________;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д) границей балансовой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принадлежности объектов централизованной системы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 xml:space="preserve">го водоснабжения организации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</w:t>
      </w:r>
      <w:r w:rsidR="0086757B">
        <w:rPr>
          <w:rFonts w:ascii="Times New Roman" w:hAnsi="Times New Roman" w:cs="Times New Roman"/>
          <w:sz w:val="20"/>
          <w:szCs w:val="20"/>
        </w:rPr>
        <w:t xml:space="preserve">го </w:t>
      </w:r>
      <w:r w:rsidRPr="004910C1">
        <w:rPr>
          <w:rFonts w:ascii="Times New Roman" w:hAnsi="Times New Roman" w:cs="Times New Roman"/>
          <w:sz w:val="20"/>
          <w:szCs w:val="20"/>
        </w:rPr>
        <w:t>хозяйства</w:t>
      </w:r>
      <w:proofErr w:type="gramEnd"/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и заказчика является 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4910C1">
        <w:rPr>
          <w:rFonts w:ascii="Times New Roman" w:hAnsi="Times New Roman" w:cs="Times New Roman"/>
          <w:sz w:val="20"/>
          <w:szCs w:val="20"/>
        </w:rPr>
        <w:t>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(указать адрес, наименование объектов и оборудования, по которым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определяется граница балансовой принадлежности организации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 хозяйства и заказчика)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    Схема границы балансовой принадлежности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062203" w:rsidRPr="004910C1">
        <w:tc>
          <w:tcPr>
            <w:tcW w:w="3458" w:type="dxa"/>
            <w:tcBorders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203" w:rsidRPr="004910C1">
        <w:tc>
          <w:tcPr>
            <w:tcW w:w="3458" w:type="dxa"/>
            <w:tcBorders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;</w:t>
            </w:r>
          </w:p>
        </w:tc>
      </w:tr>
    </w:tbl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е)  границей эксплуатационной </w:t>
      </w:r>
      <w:proofErr w:type="gramStart"/>
      <w:r w:rsidRPr="004910C1">
        <w:rPr>
          <w:rFonts w:ascii="Times New Roman" w:hAnsi="Times New Roman" w:cs="Times New Roman"/>
          <w:sz w:val="20"/>
          <w:szCs w:val="20"/>
        </w:rPr>
        <w:t>ответственности объектов централизованной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системы  </w:t>
      </w:r>
      <w:r w:rsidR="00B938B9">
        <w:rPr>
          <w:rFonts w:ascii="Times New Roman" w:hAnsi="Times New Roman" w:cs="Times New Roman"/>
          <w:sz w:val="20"/>
          <w:szCs w:val="20"/>
        </w:rPr>
        <w:t>горяче</w:t>
      </w:r>
      <w:r w:rsidRPr="004910C1">
        <w:rPr>
          <w:rFonts w:ascii="Times New Roman" w:hAnsi="Times New Roman" w:cs="Times New Roman"/>
          <w:sz w:val="20"/>
          <w:szCs w:val="20"/>
        </w:rPr>
        <w:t xml:space="preserve">го  водоснабжения организации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>хозяйства</w:t>
      </w:r>
      <w:proofErr w:type="gramEnd"/>
      <w:r w:rsidRPr="004910C1">
        <w:rPr>
          <w:rFonts w:ascii="Times New Roman" w:hAnsi="Times New Roman" w:cs="Times New Roman"/>
          <w:sz w:val="20"/>
          <w:szCs w:val="20"/>
        </w:rPr>
        <w:t xml:space="preserve"> и заказчика является: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86757B">
        <w:rPr>
          <w:rFonts w:ascii="Times New Roman" w:hAnsi="Times New Roman" w:cs="Times New Roman"/>
          <w:sz w:val="20"/>
          <w:szCs w:val="20"/>
        </w:rPr>
        <w:t>____________</w:t>
      </w:r>
      <w:r w:rsidRPr="004910C1">
        <w:rPr>
          <w:rFonts w:ascii="Times New Roman" w:hAnsi="Times New Roman" w:cs="Times New Roman"/>
          <w:sz w:val="20"/>
          <w:szCs w:val="20"/>
        </w:rPr>
        <w:t>_____.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(указать адрес, наименование объектов и оборудования, по которым определяется граница балансовой принадлежности организации  </w:t>
      </w:r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r w:rsidRPr="004910C1">
        <w:rPr>
          <w:rFonts w:ascii="Times New Roman" w:hAnsi="Times New Roman" w:cs="Times New Roman"/>
          <w:sz w:val="20"/>
          <w:szCs w:val="20"/>
        </w:rPr>
        <w:t>ного хозяйства и заказчика)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         Схема границы эксплуатационной ответственности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062203" w:rsidRPr="004910C1">
        <w:tc>
          <w:tcPr>
            <w:tcW w:w="3458" w:type="dxa"/>
            <w:tcBorders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203" w:rsidRPr="004910C1">
        <w:tc>
          <w:tcPr>
            <w:tcW w:w="3458" w:type="dxa"/>
            <w:tcBorders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62203" w:rsidRPr="004910C1" w:rsidRDefault="00062203" w:rsidP="000F1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10C1">
              <w:rPr>
                <w:rFonts w:ascii="Times New Roman" w:hAnsi="Times New Roman" w:cs="Times New Roman"/>
              </w:rPr>
              <w:t>.</w:t>
            </w:r>
          </w:p>
        </w:tc>
      </w:tr>
    </w:tbl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 Организация </w:t>
      </w:r>
      <w:proofErr w:type="gramStart"/>
      <w:r w:rsidR="00B938B9">
        <w:rPr>
          <w:rFonts w:ascii="Times New Roman" w:hAnsi="Times New Roman" w:cs="Times New Roman"/>
          <w:sz w:val="20"/>
          <w:szCs w:val="20"/>
        </w:rPr>
        <w:t>коммуналь</w:t>
      </w:r>
      <w:bookmarkStart w:id="7" w:name="_GoBack"/>
      <w:bookmarkEnd w:id="7"/>
      <w:r w:rsidRPr="004910C1">
        <w:rPr>
          <w:rFonts w:ascii="Times New Roman" w:hAnsi="Times New Roman" w:cs="Times New Roman"/>
          <w:sz w:val="20"/>
          <w:szCs w:val="20"/>
        </w:rPr>
        <w:t>но</w:t>
      </w:r>
      <w:r w:rsidR="0086757B">
        <w:rPr>
          <w:rFonts w:ascii="Times New Roman" w:hAnsi="Times New Roman" w:cs="Times New Roman"/>
          <w:sz w:val="20"/>
          <w:szCs w:val="20"/>
        </w:rPr>
        <w:t>го</w:t>
      </w:r>
      <w:proofErr w:type="gramEnd"/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                      Заказчик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</w:t>
      </w:r>
      <w:r w:rsidRPr="004910C1">
        <w:rPr>
          <w:rFonts w:ascii="Times New Roman" w:hAnsi="Times New Roman" w:cs="Times New Roman"/>
          <w:sz w:val="20"/>
          <w:szCs w:val="20"/>
        </w:rPr>
        <w:t xml:space="preserve"> хозяйства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0C1">
        <w:rPr>
          <w:rFonts w:ascii="Times New Roman" w:hAnsi="Times New Roman" w:cs="Times New Roman"/>
          <w:sz w:val="20"/>
          <w:szCs w:val="20"/>
        </w:rPr>
        <w:t xml:space="preserve">  "__" ___________________ 20__ г.      </w:t>
      </w:r>
      <w:r w:rsidR="0086757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910C1">
        <w:rPr>
          <w:rFonts w:ascii="Times New Roman" w:hAnsi="Times New Roman" w:cs="Times New Roman"/>
          <w:sz w:val="20"/>
          <w:szCs w:val="20"/>
        </w:rPr>
        <w:t xml:space="preserve"> "__" ___________________ 20__ г.</w:t>
      </w: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Pr="004910C1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2203" w:rsidRDefault="00062203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126A" w:rsidRPr="004910C1" w:rsidRDefault="000F126A" w:rsidP="000F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F126A" w:rsidRDefault="000F126A" w:rsidP="000F12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0F126A" w:rsidSect="000F126A">
      <w:pgSz w:w="11905" w:h="16838"/>
      <w:pgMar w:top="567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A7"/>
    <w:rsid w:val="00062203"/>
    <w:rsid w:val="000F126A"/>
    <w:rsid w:val="001A7571"/>
    <w:rsid w:val="002F7BD7"/>
    <w:rsid w:val="003D3B1F"/>
    <w:rsid w:val="004373A2"/>
    <w:rsid w:val="004910C1"/>
    <w:rsid w:val="00652F94"/>
    <w:rsid w:val="00655A31"/>
    <w:rsid w:val="006B68D3"/>
    <w:rsid w:val="006E1696"/>
    <w:rsid w:val="008432FB"/>
    <w:rsid w:val="0086757B"/>
    <w:rsid w:val="009E4900"/>
    <w:rsid w:val="00AF5D1A"/>
    <w:rsid w:val="00B938B9"/>
    <w:rsid w:val="00F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CB68BB49E7A7B0071907245CF3E81A2444B1FC0639F2801D518BDC6190BA55225E37F47C17E465259410B6533AACAC113031F7ECF703ExCt5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3CB68BB49E7A7B0071907245CF3E81A2444A18C86E9F2801D518BDC6190BA55225E37F47C17E465059410B6533AACAC113031F7ECF703ExCt5K" TargetMode="External"/><Relationship Id="rId12" Type="http://schemas.openxmlformats.org/officeDocument/2006/relationships/hyperlink" Target="consultantplus://offline/ref=E83CB68BB49E7A7B0071907245CF3E81A2444B1FC0639F2801D518BDC6190BA55225E37F47C17E465259410B6533AACAC113031F7ECF703ExCt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3CB68BB49E7A7B0071907245CF3E81A345411CC16F9F2801D518BDC6190BA55225E37F47C17E465259410B6533AACAC113031F7ECF703ExCt5K" TargetMode="External"/><Relationship Id="rId11" Type="http://schemas.openxmlformats.org/officeDocument/2006/relationships/hyperlink" Target="consultantplus://offline/ref=E83CB68BB49E7A7B0071907245CF3E81A345411DCC6F9F2801D518BDC6190BA55225E37F47C17C425059410B6533AACAC113031F7ECF703ExCt5K" TargetMode="External"/><Relationship Id="rId5" Type="http://schemas.openxmlformats.org/officeDocument/2006/relationships/hyperlink" Target="consultantplus://offline/ref=E83CB68BB49E7A7B0071907245CF3E81A2444A18C86E9F2801D518BDC6190BA55225E37F47C17E465059410B6533AACAC113031F7ECF703ExCt5K" TargetMode="External"/><Relationship Id="rId10" Type="http://schemas.openxmlformats.org/officeDocument/2006/relationships/hyperlink" Target="consultantplus://offline/ref=E83CB68BB49E7A7B0071907245CF3E81A2444B1FC0639F2801D518BDC6190BA55225E37F47C17E465259410B6533AACAC113031F7ECF703ExCt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CB68BB49E7A7B0071907245CF3E81A2444B1FCE619F2801D518BDC6190BA54025BB7346C06046534C175A20x6t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6338</Words>
  <Characters>36132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МСВ</dc:creator>
  <cp:keywords/>
  <dc:description/>
  <cp:lastModifiedBy>МСВ</cp:lastModifiedBy>
  <cp:revision>16</cp:revision>
  <dcterms:created xsi:type="dcterms:W3CDTF">2018-12-11T10:41:00Z</dcterms:created>
  <dcterms:modified xsi:type="dcterms:W3CDTF">2018-12-14T11:58:00Z</dcterms:modified>
</cp:coreProperties>
</file>